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6E82" w14:textId="661928A6" w:rsidR="00A82655" w:rsidRPr="00F11E50" w:rsidRDefault="009A7B93">
      <w:pPr>
        <w:jc w:val="center"/>
        <w:rPr>
          <w:rFonts w:ascii="Calibri" w:hAnsi="Calibri"/>
          <w:b/>
          <w:sz w:val="22"/>
          <w:szCs w:val="22"/>
        </w:rPr>
      </w:pPr>
      <w:r>
        <w:rPr>
          <w:rFonts w:ascii="Calibri" w:hAnsi="Calibri"/>
          <w:b/>
          <w:sz w:val="22"/>
          <w:szCs w:val="22"/>
        </w:rPr>
        <w:t xml:space="preserve">Foreign </w:t>
      </w:r>
      <w:r w:rsidR="00A82655" w:rsidRPr="00F11E50">
        <w:rPr>
          <w:rFonts w:ascii="Calibri" w:hAnsi="Calibri"/>
          <w:b/>
          <w:sz w:val="22"/>
          <w:szCs w:val="22"/>
        </w:rPr>
        <w:t>EFT Payment Agreement</w:t>
      </w:r>
    </w:p>
    <w:p w14:paraId="4E4A6165" w14:textId="77777777" w:rsidR="00A82655" w:rsidRPr="00B5799E" w:rsidRDefault="00A82655">
      <w:pPr>
        <w:rPr>
          <w:rFonts w:ascii="Calibri" w:hAnsi="Calibri"/>
          <w:sz w:val="18"/>
          <w:szCs w:val="18"/>
        </w:rPr>
      </w:pPr>
    </w:p>
    <w:p w14:paraId="5C3B4DA3" w14:textId="74E1C090" w:rsidR="00A82655" w:rsidRPr="00B5799E" w:rsidRDefault="00A82655" w:rsidP="00B5799E">
      <w:pPr>
        <w:spacing w:after="120"/>
        <w:rPr>
          <w:rFonts w:ascii="Calibri" w:hAnsi="Calibri"/>
          <w:sz w:val="18"/>
          <w:szCs w:val="18"/>
        </w:rPr>
      </w:pPr>
      <w:r w:rsidRPr="00B5799E">
        <w:rPr>
          <w:rFonts w:ascii="Calibri" w:hAnsi="Calibri"/>
          <w:sz w:val="18"/>
          <w:szCs w:val="18"/>
        </w:rPr>
        <w:t xml:space="preserve">THIS AGREEMENT is entered into as of this </w:t>
      </w:r>
      <w:r w:rsidR="00B5799E" w:rsidRPr="00B5799E">
        <w:rPr>
          <w:rFonts w:ascii="Calibri" w:hAnsi="Calibri"/>
          <w:b/>
          <w:bCs/>
          <w:sz w:val="18"/>
          <w:szCs w:val="18"/>
        </w:rPr>
        <w:fldChar w:fldCharType="begin">
          <w:ffData>
            <w:name w:val="Text2"/>
            <w:enabled/>
            <w:calcOnExit w:val="0"/>
            <w:textInput>
              <w:default w:val="Current Day"/>
            </w:textInput>
          </w:ffData>
        </w:fldChar>
      </w:r>
      <w:bookmarkStart w:id="0" w:name="Text2"/>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Current Day</w:t>
      </w:r>
      <w:r w:rsidR="00B5799E" w:rsidRPr="00B5799E">
        <w:rPr>
          <w:rFonts w:ascii="Calibri" w:hAnsi="Calibri"/>
          <w:b/>
          <w:bCs/>
          <w:sz w:val="18"/>
          <w:szCs w:val="18"/>
        </w:rPr>
        <w:fldChar w:fldCharType="end"/>
      </w:r>
      <w:bookmarkEnd w:id="0"/>
      <w:r w:rsidRPr="00B5799E">
        <w:rPr>
          <w:rFonts w:ascii="Calibri" w:hAnsi="Calibri"/>
          <w:sz w:val="18"/>
          <w:szCs w:val="18"/>
        </w:rPr>
        <w:t xml:space="preserve"> </w:t>
      </w:r>
      <w:proofErr w:type="spellStart"/>
      <w:r w:rsidRPr="00B5799E">
        <w:rPr>
          <w:rFonts w:ascii="Calibri" w:hAnsi="Calibri"/>
          <w:sz w:val="18"/>
          <w:szCs w:val="18"/>
        </w:rPr>
        <w:t>day</w:t>
      </w:r>
      <w:proofErr w:type="spellEnd"/>
      <w:r w:rsidRPr="00B5799E">
        <w:rPr>
          <w:rFonts w:ascii="Calibri" w:hAnsi="Calibri"/>
          <w:sz w:val="18"/>
          <w:szCs w:val="18"/>
        </w:rPr>
        <w:t xml:space="preserve"> </w:t>
      </w:r>
      <w:r w:rsidR="00B5799E" w:rsidRPr="00B5799E">
        <w:rPr>
          <w:rFonts w:ascii="Calibri" w:hAnsi="Calibri"/>
          <w:sz w:val="18"/>
          <w:szCs w:val="18"/>
        </w:rPr>
        <w:t xml:space="preserve">of </w:t>
      </w:r>
      <w:r w:rsidR="00B5799E" w:rsidRPr="00B5799E">
        <w:rPr>
          <w:rFonts w:ascii="Calibri" w:hAnsi="Calibri"/>
          <w:b/>
          <w:bCs/>
          <w:sz w:val="18"/>
          <w:szCs w:val="18"/>
        </w:rPr>
        <w:fldChar w:fldCharType="begin">
          <w:ffData>
            <w:name w:val="Text3"/>
            <w:enabled/>
            <w:calcOnExit w:val="0"/>
            <w:textInput>
              <w:default w:val="Current Month"/>
            </w:textInput>
          </w:ffData>
        </w:fldChar>
      </w:r>
      <w:bookmarkStart w:id="1" w:name="Text3"/>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Current Month</w:t>
      </w:r>
      <w:r w:rsidR="00B5799E" w:rsidRPr="00B5799E">
        <w:rPr>
          <w:rFonts w:ascii="Calibri" w:hAnsi="Calibri"/>
          <w:b/>
          <w:bCs/>
          <w:sz w:val="18"/>
          <w:szCs w:val="18"/>
        </w:rPr>
        <w:fldChar w:fldCharType="end"/>
      </w:r>
      <w:bookmarkEnd w:id="1"/>
      <w:r w:rsidRPr="00B5799E">
        <w:rPr>
          <w:rFonts w:ascii="Calibri" w:hAnsi="Calibri"/>
          <w:sz w:val="18"/>
          <w:szCs w:val="18"/>
        </w:rPr>
        <w:t xml:space="preserve">, </w:t>
      </w:r>
      <w:r w:rsidR="00B5799E" w:rsidRPr="00B5799E">
        <w:rPr>
          <w:rFonts w:ascii="Calibri" w:hAnsi="Calibri"/>
          <w:b/>
          <w:bCs/>
          <w:sz w:val="18"/>
          <w:szCs w:val="18"/>
        </w:rPr>
        <w:fldChar w:fldCharType="begin">
          <w:ffData>
            <w:name w:val="Text4"/>
            <w:enabled/>
            <w:calcOnExit w:val="0"/>
            <w:textInput>
              <w:default w:val="Year"/>
            </w:textInput>
          </w:ffData>
        </w:fldChar>
      </w:r>
      <w:bookmarkStart w:id="2" w:name="Text4"/>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Year</w:t>
      </w:r>
      <w:r w:rsidR="00B5799E" w:rsidRPr="00B5799E">
        <w:rPr>
          <w:rFonts w:ascii="Calibri" w:hAnsi="Calibri"/>
          <w:b/>
          <w:bCs/>
          <w:sz w:val="18"/>
          <w:szCs w:val="18"/>
        </w:rPr>
        <w:fldChar w:fldCharType="end"/>
      </w:r>
      <w:bookmarkEnd w:id="2"/>
      <w:r w:rsidRPr="00B5799E">
        <w:rPr>
          <w:rFonts w:ascii="Calibri" w:hAnsi="Calibri"/>
          <w:sz w:val="18"/>
          <w:szCs w:val="18"/>
        </w:rPr>
        <w:t xml:space="preserve">, between </w:t>
      </w:r>
      <w:r w:rsidR="00024908" w:rsidRPr="00B5799E">
        <w:rPr>
          <w:rFonts w:ascii="Calibri" w:hAnsi="Calibri"/>
          <w:sz w:val="18"/>
          <w:szCs w:val="18"/>
        </w:rPr>
        <w:t>SCHAEFFLER</w:t>
      </w:r>
      <w:r w:rsidRPr="00B5799E">
        <w:rPr>
          <w:rFonts w:ascii="Calibri" w:hAnsi="Calibri"/>
          <w:sz w:val="18"/>
          <w:szCs w:val="18"/>
        </w:rPr>
        <w:t xml:space="preserve"> and </w:t>
      </w:r>
      <w:r w:rsidR="00B5799E" w:rsidRPr="00B5799E">
        <w:rPr>
          <w:rFonts w:ascii="Calibri" w:hAnsi="Calibri"/>
          <w:b/>
          <w:bCs/>
          <w:sz w:val="18"/>
          <w:szCs w:val="18"/>
        </w:rPr>
        <w:fldChar w:fldCharType="begin">
          <w:ffData>
            <w:name w:val="Bookmark1"/>
            <w:enabled/>
            <w:calcOnExit w:val="0"/>
            <w:statusText w:type="text" w:val="Your Companys' full name"/>
            <w:textInput>
              <w:default w:val="Your Company's Name"/>
            </w:textInput>
          </w:ffData>
        </w:fldChar>
      </w:r>
      <w:bookmarkStart w:id="3" w:name="Bookmark1"/>
      <w:r w:rsidR="00B5799E" w:rsidRPr="00B5799E">
        <w:rPr>
          <w:rFonts w:ascii="Calibri" w:hAnsi="Calibri"/>
          <w:b/>
          <w:bCs/>
          <w:sz w:val="18"/>
          <w:szCs w:val="18"/>
        </w:rPr>
        <w:instrText xml:space="preserve"> FORMTEXT </w:instrText>
      </w:r>
      <w:r w:rsidR="00B5799E" w:rsidRPr="00B5799E">
        <w:rPr>
          <w:rFonts w:ascii="Calibri" w:hAnsi="Calibri"/>
          <w:b/>
          <w:bCs/>
          <w:sz w:val="18"/>
          <w:szCs w:val="18"/>
        </w:rPr>
      </w:r>
      <w:r w:rsidR="00B5799E" w:rsidRPr="00B5799E">
        <w:rPr>
          <w:rFonts w:ascii="Calibri" w:hAnsi="Calibri"/>
          <w:b/>
          <w:bCs/>
          <w:sz w:val="18"/>
          <w:szCs w:val="18"/>
        </w:rPr>
        <w:fldChar w:fldCharType="separate"/>
      </w:r>
      <w:r w:rsidR="00B5799E" w:rsidRPr="00B5799E">
        <w:rPr>
          <w:rFonts w:ascii="Calibri" w:hAnsi="Calibri"/>
          <w:b/>
          <w:bCs/>
          <w:noProof/>
          <w:sz w:val="18"/>
          <w:szCs w:val="18"/>
        </w:rPr>
        <w:t>Your Company's Name</w:t>
      </w:r>
      <w:r w:rsidR="00B5799E" w:rsidRPr="00B5799E">
        <w:rPr>
          <w:rFonts w:ascii="Calibri" w:hAnsi="Calibri"/>
          <w:b/>
          <w:bCs/>
          <w:sz w:val="18"/>
          <w:szCs w:val="18"/>
        </w:rPr>
        <w:fldChar w:fldCharType="end"/>
      </w:r>
      <w:bookmarkEnd w:id="3"/>
      <w:r w:rsidRPr="00B5799E">
        <w:rPr>
          <w:rFonts w:ascii="Calibri" w:hAnsi="Calibri"/>
          <w:sz w:val="18"/>
          <w:szCs w:val="18"/>
        </w:rPr>
        <w:t xml:space="preserve">, a </w:t>
      </w:r>
      <w:r w:rsidR="00B5799E" w:rsidRPr="00B5799E">
        <w:rPr>
          <w:rFonts w:ascii="Calibri" w:hAnsi="Calibri"/>
          <w:b/>
          <w:sz w:val="18"/>
          <w:szCs w:val="18"/>
        </w:rPr>
        <w:fldChar w:fldCharType="begin">
          <w:ffData>
            <w:name w:val="Text1"/>
            <w:enabled/>
            <w:calcOnExit w:val="0"/>
            <w:textInput>
              <w:default w:val="Your Company's State of Incoporation"/>
            </w:textInput>
          </w:ffData>
        </w:fldChar>
      </w:r>
      <w:bookmarkStart w:id="4" w:name="Text1"/>
      <w:r w:rsidR="00B5799E" w:rsidRPr="00B5799E">
        <w:rPr>
          <w:rFonts w:ascii="Calibri" w:hAnsi="Calibri"/>
          <w:b/>
          <w:sz w:val="18"/>
          <w:szCs w:val="18"/>
        </w:rPr>
        <w:instrText xml:space="preserve"> FORMTEXT </w:instrText>
      </w:r>
      <w:r w:rsidR="00B5799E" w:rsidRPr="00B5799E">
        <w:rPr>
          <w:rFonts w:ascii="Calibri" w:hAnsi="Calibri"/>
          <w:b/>
          <w:sz w:val="18"/>
          <w:szCs w:val="18"/>
        </w:rPr>
      </w:r>
      <w:r w:rsidR="00B5799E" w:rsidRPr="00B5799E">
        <w:rPr>
          <w:rFonts w:ascii="Calibri" w:hAnsi="Calibri"/>
          <w:b/>
          <w:sz w:val="18"/>
          <w:szCs w:val="18"/>
        </w:rPr>
        <w:fldChar w:fldCharType="separate"/>
      </w:r>
      <w:r w:rsidR="00B5799E" w:rsidRPr="00B5799E">
        <w:rPr>
          <w:rFonts w:ascii="Calibri" w:hAnsi="Calibri"/>
          <w:b/>
          <w:noProof/>
          <w:sz w:val="18"/>
          <w:szCs w:val="18"/>
        </w:rPr>
        <w:t>Your Company's State of Incoporation</w:t>
      </w:r>
      <w:r w:rsidR="00B5799E" w:rsidRPr="00B5799E">
        <w:rPr>
          <w:rFonts w:ascii="Calibri" w:hAnsi="Calibri"/>
          <w:b/>
          <w:sz w:val="18"/>
          <w:szCs w:val="18"/>
        </w:rPr>
        <w:fldChar w:fldCharType="end"/>
      </w:r>
      <w:bookmarkEnd w:id="4"/>
      <w:r w:rsidR="00B5799E" w:rsidRPr="00B5799E">
        <w:rPr>
          <w:rFonts w:ascii="Calibri" w:hAnsi="Calibri"/>
          <w:b/>
          <w:sz w:val="18"/>
          <w:szCs w:val="18"/>
        </w:rPr>
        <w:t xml:space="preserve"> </w:t>
      </w:r>
      <w:r w:rsidRPr="00B5799E">
        <w:rPr>
          <w:rFonts w:ascii="Calibri" w:hAnsi="Calibri"/>
          <w:sz w:val="18"/>
          <w:szCs w:val="18"/>
        </w:rPr>
        <w:t>corporation (“SUPPLIER”).</w:t>
      </w:r>
    </w:p>
    <w:p w14:paraId="290A228A" w14:textId="68DA3552" w:rsidR="00A82655" w:rsidRPr="00B5799E" w:rsidRDefault="00A82655" w:rsidP="00B5799E">
      <w:pPr>
        <w:pStyle w:val="BodyText"/>
        <w:spacing w:after="120"/>
        <w:rPr>
          <w:rFonts w:ascii="Calibri" w:hAnsi="Calibri"/>
          <w:sz w:val="18"/>
          <w:szCs w:val="18"/>
        </w:rPr>
      </w:pPr>
      <w:r w:rsidRPr="00B5799E">
        <w:rPr>
          <w:rFonts w:ascii="Calibri" w:hAnsi="Calibri"/>
          <w:sz w:val="18"/>
          <w:szCs w:val="18"/>
        </w:rPr>
        <w:t xml:space="preserve">SUPPLIER hereby authorizes </w:t>
      </w:r>
      <w:r w:rsidR="00024908" w:rsidRPr="00B5799E">
        <w:rPr>
          <w:rFonts w:ascii="Calibri" w:hAnsi="Calibri"/>
          <w:sz w:val="18"/>
          <w:szCs w:val="18"/>
        </w:rPr>
        <w:t>SCHAEFFLER</w:t>
      </w:r>
      <w:r w:rsidRPr="00B5799E">
        <w:rPr>
          <w:rFonts w:ascii="Calibri" w:hAnsi="Calibri"/>
          <w:sz w:val="18"/>
          <w:szCs w:val="18"/>
        </w:rPr>
        <w:t xml:space="preserve"> to make payment for goods and services covered by any agreement between </w:t>
      </w:r>
      <w:r w:rsidR="00024908" w:rsidRPr="00B5799E">
        <w:rPr>
          <w:rFonts w:ascii="Calibri" w:hAnsi="Calibri"/>
          <w:sz w:val="18"/>
          <w:szCs w:val="18"/>
        </w:rPr>
        <w:t>SCHAEFFLER</w:t>
      </w:r>
      <w:r w:rsidRPr="00B5799E">
        <w:rPr>
          <w:rFonts w:ascii="Calibri" w:hAnsi="Calibri"/>
          <w:sz w:val="18"/>
          <w:szCs w:val="18"/>
        </w:rPr>
        <w:t xml:space="preserve"> and SUPPLIER by utilizing electronic funds transfer (“EFT”).</w:t>
      </w:r>
      <w:r w:rsidR="00BC002C">
        <w:rPr>
          <w:rFonts w:ascii="Calibri" w:hAnsi="Calibri"/>
          <w:sz w:val="18"/>
          <w:szCs w:val="18"/>
        </w:rPr>
        <w:t xml:space="preserve"> </w:t>
      </w:r>
      <w:r w:rsidRPr="00B5799E">
        <w:rPr>
          <w:rFonts w:ascii="Calibri" w:hAnsi="Calibri"/>
          <w:sz w:val="18"/>
          <w:szCs w:val="18"/>
        </w:rPr>
        <w:t xml:space="preserve">SUPPLIER acknowledges and agrees that the terms and conditions of all agreements between SUPPLIER and </w:t>
      </w:r>
      <w:r w:rsidR="00024908" w:rsidRPr="00B5799E">
        <w:rPr>
          <w:rFonts w:ascii="Calibri" w:hAnsi="Calibri"/>
          <w:sz w:val="18"/>
          <w:szCs w:val="18"/>
        </w:rPr>
        <w:t>SCHAEFFLER</w:t>
      </w:r>
      <w:r w:rsidRPr="00B5799E">
        <w:rPr>
          <w:rFonts w:ascii="Calibri" w:hAnsi="Calibri"/>
          <w:sz w:val="18"/>
          <w:szCs w:val="18"/>
        </w:rPr>
        <w:t xml:space="preserve"> concerning the method and timing of payment for goods and services shall be amended to the extent provided in this Agreement.</w:t>
      </w:r>
    </w:p>
    <w:p w14:paraId="000EDAF0" w14:textId="78058152" w:rsidR="00A82655" w:rsidRPr="00B5799E" w:rsidRDefault="00A82655" w:rsidP="00B5799E">
      <w:pPr>
        <w:pStyle w:val="BodyText"/>
        <w:spacing w:after="120"/>
        <w:rPr>
          <w:rFonts w:ascii="Calibri" w:hAnsi="Calibri"/>
          <w:sz w:val="18"/>
          <w:szCs w:val="18"/>
        </w:rPr>
      </w:pPr>
      <w:r w:rsidRPr="00B5799E">
        <w:rPr>
          <w:rFonts w:ascii="Calibri" w:hAnsi="Calibri"/>
          <w:sz w:val="18"/>
          <w:szCs w:val="18"/>
        </w:rPr>
        <w:t xml:space="preserve">An EFT payment from </w:t>
      </w:r>
      <w:r w:rsidR="00024908" w:rsidRPr="00B5799E">
        <w:rPr>
          <w:rFonts w:ascii="Calibri" w:hAnsi="Calibri"/>
          <w:sz w:val="18"/>
          <w:szCs w:val="18"/>
        </w:rPr>
        <w:t>SCHAEFFLER</w:t>
      </w:r>
      <w:r w:rsidRPr="00B5799E">
        <w:rPr>
          <w:rFonts w:ascii="Calibri" w:hAnsi="Calibri"/>
          <w:sz w:val="18"/>
          <w:szCs w:val="18"/>
        </w:rPr>
        <w:t xml:space="preserve"> to SUPPLIER shall be considered timely if the payment is completed no later than three (3) calendar days after the payment due date determined by the applicable agreement for goods and services. If the EFT payment cannot be completed on such date, </w:t>
      </w:r>
      <w:r w:rsidR="00024908" w:rsidRPr="00B5799E">
        <w:rPr>
          <w:rFonts w:ascii="Calibri" w:hAnsi="Calibri"/>
          <w:sz w:val="18"/>
          <w:szCs w:val="18"/>
        </w:rPr>
        <w:t>SCHAEFFLER</w:t>
      </w:r>
      <w:r w:rsidRPr="00B5799E">
        <w:rPr>
          <w:rFonts w:ascii="Calibri" w:hAnsi="Calibri"/>
          <w:sz w:val="18"/>
          <w:szCs w:val="18"/>
        </w:rPr>
        <w:t>’s payment is timely if the funds transfer is completed on the next day completion can occur. The EFT payment shall be deemed completed when SUPPLIER’s Depository Institution receives or has control of the payment.</w:t>
      </w:r>
    </w:p>
    <w:p w14:paraId="004E60CB" w14:textId="53CC81D0" w:rsidR="00B5799E" w:rsidRPr="002A0E93" w:rsidRDefault="00A82655" w:rsidP="002A0E93">
      <w:pPr>
        <w:spacing w:after="120"/>
        <w:rPr>
          <w:rFonts w:ascii="Calibri" w:hAnsi="Calibri"/>
          <w:sz w:val="18"/>
          <w:szCs w:val="18"/>
        </w:rPr>
      </w:pPr>
      <w:r w:rsidRPr="00B5799E">
        <w:rPr>
          <w:rFonts w:ascii="Calibri" w:hAnsi="Calibri"/>
          <w:sz w:val="18"/>
          <w:szCs w:val="18"/>
        </w:rPr>
        <w:t>SUPPLIER certifies that it has selected the following depository institution for the purpose of receiving an EFT payment:</w:t>
      </w:r>
    </w:p>
    <w:tbl>
      <w:tblPr>
        <w:tblW w:w="0" w:type="auto"/>
        <w:tblBorders>
          <w:insideH w:val="single" w:sz="4" w:space="0" w:color="CED5DA"/>
          <w:insideV w:val="single" w:sz="4" w:space="0" w:color="CED5DA"/>
        </w:tblBorders>
        <w:tblCellMar>
          <w:top w:w="28" w:type="dxa"/>
          <w:left w:w="85" w:type="dxa"/>
          <w:bottom w:w="23" w:type="dxa"/>
          <w:right w:w="85" w:type="dxa"/>
        </w:tblCellMar>
        <w:tblLook w:val="04A0" w:firstRow="1" w:lastRow="0" w:firstColumn="1" w:lastColumn="0" w:noHBand="0" w:noVBand="1"/>
      </w:tblPr>
      <w:tblGrid>
        <w:gridCol w:w="3055"/>
        <w:gridCol w:w="6573"/>
      </w:tblGrid>
      <w:tr w:rsidR="002A0E93" w:rsidRPr="00BD383A" w14:paraId="6CE8097D" w14:textId="77777777" w:rsidTr="00BD383A">
        <w:trPr>
          <w:trHeight w:val="288"/>
        </w:trPr>
        <w:tc>
          <w:tcPr>
            <w:tcW w:w="3055" w:type="dxa"/>
            <w:tcBorders>
              <w:top w:val="single" w:sz="4" w:space="0" w:color="CED5DA"/>
              <w:left w:val="single" w:sz="4" w:space="0" w:color="CED5DA"/>
            </w:tcBorders>
            <w:shd w:val="clear" w:color="auto" w:fill="E3E3E3"/>
          </w:tcPr>
          <w:p w14:paraId="2C960AC2" w14:textId="4DFB50FE" w:rsidR="00B5799E" w:rsidRPr="00BD383A" w:rsidRDefault="00B5799E" w:rsidP="00BD383A">
            <w:pPr>
              <w:jc w:val="right"/>
              <w:rPr>
                <w:rFonts w:ascii="Calibri" w:eastAsia="Calibri" w:hAnsi="Calibri"/>
                <w:b/>
                <w:bCs/>
                <w:sz w:val="18"/>
                <w:szCs w:val="22"/>
              </w:rPr>
            </w:pPr>
            <w:r w:rsidRPr="00BD383A">
              <w:rPr>
                <w:rFonts w:ascii="Calibri" w:eastAsia="Calibri" w:hAnsi="Calibri"/>
                <w:b/>
                <w:bCs/>
                <w:sz w:val="18"/>
                <w:szCs w:val="22"/>
              </w:rPr>
              <w:t xml:space="preserve">Depository </w:t>
            </w:r>
            <w:r w:rsidRPr="00BD383A">
              <w:rPr>
                <w:rFonts w:ascii="Calibri" w:eastAsia="Calibri" w:hAnsi="Calibri"/>
                <w:b/>
                <w:bCs/>
                <w:sz w:val="18"/>
                <w:szCs w:val="22"/>
              </w:rPr>
              <w:t>Institution:</w:t>
            </w:r>
          </w:p>
        </w:tc>
        <w:tc>
          <w:tcPr>
            <w:tcW w:w="6573" w:type="dxa"/>
            <w:tcBorders>
              <w:top w:val="single" w:sz="4" w:space="0" w:color="CED5DA"/>
              <w:right w:val="single" w:sz="4" w:space="0" w:color="CED5DA"/>
            </w:tcBorders>
            <w:shd w:val="clear" w:color="auto" w:fill="auto"/>
          </w:tcPr>
          <w:p w14:paraId="13277CB6" w14:textId="77777777" w:rsidR="00B5799E" w:rsidRPr="00BD383A" w:rsidRDefault="00B5799E" w:rsidP="00BD383A">
            <w:pPr>
              <w:jc w:val="both"/>
              <w:rPr>
                <w:rFonts w:ascii="Calibri" w:eastAsia="Calibri" w:hAnsi="Calibri"/>
                <w:color w:val="E6E6E6"/>
                <w:sz w:val="18"/>
                <w:szCs w:val="22"/>
              </w:rPr>
            </w:pPr>
          </w:p>
        </w:tc>
      </w:tr>
      <w:tr w:rsidR="00B5799E" w:rsidRPr="00BD383A" w14:paraId="22E221DB" w14:textId="77777777" w:rsidTr="00BD383A">
        <w:trPr>
          <w:trHeight w:val="288"/>
        </w:trPr>
        <w:tc>
          <w:tcPr>
            <w:tcW w:w="3055" w:type="dxa"/>
            <w:tcBorders>
              <w:left w:val="single" w:sz="4" w:space="0" w:color="CED5DA"/>
            </w:tcBorders>
            <w:shd w:val="clear" w:color="auto" w:fill="E3E3E3"/>
          </w:tcPr>
          <w:p w14:paraId="1CC0E32B" w14:textId="77777777" w:rsidR="00B5799E" w:rsidRPr="00BD383A" w:rsidRDefault="00B5799E" w:rsidP="00BD383A">
            <w:pPr>
              <w:jc w:val="right"/>
              <w:rPr>
                <w:rFonts w:ascii="Calibri" w:eastAsia="Calibri" w:hAnsi="Calibri"/>
                <w:b/>
                <w:bCs/>
                <w:sz w:val="18"/>
                <w:szCs w:val="22"/>
              </w:rPr>
            </w:pPr>
            <w:r w:rsidRPr="00BD383A">
              <w:rPr>
                <w:rFonts w:ascii="Calibri" w:eastAsia="Calibri" w:hAnsi="Calibri"/>
                <w:b/>
                <w:bCs/>
                <w:sz w:val="18"/>
                <w:szCs w:val="22"/>
              </w:rPr>
              <w:t>Address:</w:t>
            </w:r>
          </w:p>
        </w:tc>
        <w:tc>
          <w:tcPr>
            <w:tcW w:w="6573" w:type="dxa"/>
            <w:tcBorders>
              <w:right w:val="single" w:sz="4" w:space="0" w:color="CED5DA"/>
            </w:tcBorders>
            <w:shd w:val="clear" w:color="auto" w:fill="auto"/>
          </w:tcPr>
          <w:p w14:paraId="2ED7ABAF" w14:textId="77777777" w:rsidR="00B5799E" w:rsidRPr="00BD383A" w:rsidRDefault="00B5799E" w:rsidP="00BD383A">
            <w:pPr>
              <w:jc w:val="both"/>
              <w:rPr>
                <w:rFonts w:ascii="Calibri" w:eastAsia="Calibri" w:hAnsi="Calibri"/>
                <w:sz w:val="18"/>
                <w:szCs w:val="22"/>
              </w:rPr>
            </w:pPr>
          </w:p>
        </w:tc>
      </w:tr>
      <w:tr w:rsidR="00BD383A" w:rsidRPr="00BD383A" w14:paraId="6877CADB" w14:textId="77777777" w:rsidTr="00BD383A">
        <w:trPr>
          <w:trHeight w:val="288"/>
        </w:trPr>
        <w:tc>
          <w:tcPr>
            <w:tcW w:w="3055" w:type="dxa"/>
            <w:tcBorders>
              <w:left w:val="single" w:sz="4" w:space="0" w:color="CED5DA"/>
            </w:tcBorders>
            <w:shd w:val="clear" w:color="auto" w:fill="E3E3E3"/>
          </w:tcPr>
          <w:p w14:paraId="58399AC2" w14:textId="77777777" w:rsidR="00B5799E" w:rsidRPr="00BD383A" w:rsidRDefault="00B5799E" w:rsidP="00BD383A">
            <w:pPr>
              <w:jc w:val="right"/>
              <w:rPr>
                <w:rFonts w:ascii="Calibri" w:eastAsia="Calibri" w:hAnsi="Calibri"/>
                <w:b/>
                <w:bCs/>
                <w:sz w:val="18"/>
                <w:szCs w:val="22"/>
              </w:rPr>
            </w:pPr>
            <w:r w:rsidRPr="00BD383A">
              <w:rPr>
                <w:rFonts w:ascii="Calibri" w:eastAsia="Calibri" w:hAnsi="Calibri"/>
                <w:b/>
                <w:bCs/>
                <w:sz w:val="18"/>
                <w:szCs w:val="22"/>
              </w:rPr>
              <w:t>Bank Contact Name:</w:t>
            </w:r>
          </w:p>
        </w:tc>
        <w:tc>
          <w:tcPr>
            <w:tcW w:w="6573" w:type="dxa"/>
            <w:tcBorders>
              <w:right w:val="single" w:sz="4" w:space="0" w:color="CED5DA"/>
            </w:tcBorders>
            <w:shd w:val="clear" w:color="auto" w:fill="auto"/>
          </w:tcPr>
          <w:p w14:paraId="34F2FA44" w14:textId="77777777" w:rsidR="00B5799E" w:rsidRPr="00BD383A" w:rsidRDefault="00B5799E" w:rsidP="00BD383A">
            <w:pPr>
              <w:jc w:val="both"/>
              <w:rPr>
                <w:rFonts w:ascii="Calibri" w:eastAsia="Calibri" w:hAnsi="Calibri"/>
                <w:sz w:val="18"/>
                <w:szCs w:val="22"/>
              </w:rPr>
            </w:pPr>
          </w:p>
        </w:tc>
      </w:tr>
      <w:tr w:rsidR="00B5799E" w:rsidRPr="00BD383A" w14:paraId="45083276" w14:textId="77777777" w:rsidTr="00BD383A">
        <w:trPr>
          <w:trHeight w:val="288"/>
        </w:trPr>
        <w:tc>
          <w:tcPr>
            <w:tcW w:w="3055" w:type="dxa"/>
            <w:tcBorders>
              <w:left w:val="single" w:sz="4" w:space="0" w:color="CED5DA"/>
            </w:tcBorders>
            <w:shd w:val="clear" w:color="auto" w:fill="E3E3E3"/>
          </w:tcPr>
          <w:p w14:paraId="56AE30B0" w14:textId="77777777" w:rsidR="00B5799E" w:rsidRPr="00BD383A" w:rsidRDefault="00B5799E" w:rsidP="00BD383A">
            <w:pPr>
              <w:jc w:val="right"/>
              <w:rPr>
                <w:rFonts w:ascii="Calibri" w:eastAsia="Calibri" w:hAnsi="Calibri"/>
                <w:b/>
                <w:bCs/>
                <w:sz w:val="18"/>
                <w:szCs w:val="22"/>
              </w:rPr>
            </w:pPr>
            <w:r w:rsidRPr="00BD383A">
              <w:rPr>
                <w:rFonts w:ascii="Calibri" w:eastAsia="Calibri" w:hAnsi="Calibri"/>
                <w:b/>
                <w:bCs/>
                <w:sz w:val="18"/>
                <w:szCs w:val="22"/>
              </w:rPr>
              <w:t>Area Code &amp; Phone Number:</w:t>
            </w:r>
          </w:p>
        </w:tc>
        <w:tc>
          <w:tcPr>
            <w:tcW w:w="6573" w:type="dxa"/>
            <w:tcBorders>
              <w:right w:val="single" w:sz="4" w:space="0" w:color="CED5DA"/>
            </w:tcBorders>
            <w:shd w:val="clear" w:color="auto" w:fill="auto"/>
          </w:tcPr>
          <w:p w14:paraId="738EB6D0" w14:textId="77777777" w:rsidR="00B5799E" w:rsidRPr="00BD383A" w:rsidRDefault="00B5799E" w:rsidP="00BD383A">
            <w:pPr>
              <w:jc w:val="both"/>
              <w:rPr>
                <w:rFonts w:ascii="Calibri" w:eastAsia="Calibri" w:hAnsi="Calibri"/>
                <w:sz w:val="18"/>
                <w:szCs w:val="22"/>
              </w:rPr>
            </w:pPr>
          </w:p>
        </w:tc>
      </w:tr>
      <w:tr w:rsidR="00BD383A" w:rsidRPr="00BD383A" w14:paraId="23CE5D5F" w14:textId="77777777" w:rsidTr="00BD383A">
        <w:trPr>
          <w:trHeight w:val="288"/>
        </w:trPr>
        <w:tc>
          <w:tcPr>
            <w:tcW w:w="3055" w:type="dxa"/>
            <w:tcBorders>
              <w:left w:val="single" w:sz="4" w:space="0" w:color="CED5DA"/>
            </w:tcBorders>
            <w:shd w:val="clear" w:color="auto" w:fill="E3E3E3"/>
          </w:tcPr>
          <w:p w14:paraId="6684BE18" w14:textId="20F81A84" w:rsidR="00B5799E" w:rsidRPr="00BD383A" w:rsidRDefault="009A7B93" w:rsidP="00BD383A">
            <w:pPr>
              <w:jc w:val="right"/>
              <w:rPr>
                <w:rFonts w:ascii="Calibri" w:eastAsia="Calibri" w:hAnsi="Calibri"/>
                <w:b/>
                <w:bCs/>
                <w:sz w:val="18"/>
                <w:szCs w:val="22"/>
              </w:rPr>
            </w:pPr>
            <w:r w:rsidRPr="00BD383A">
              <w:rPr>
                <w:rFonts w:ascii="Calibri" w:eastAsia="Calibri" w:hAnsi="Calibri"/>
                <w:b/>
                <w:bCs/>
                <w:sz w:val="18"/>
                <w:szCs w:val="22"/>
              </w:rPr>
              <w:t>Swift Code (11 digits):</w:t>
            </w:r>
          </w:p>
        </w:tc>
        <w:tc>
          <w:tcPr>
            <w:tcW w:w="6573" w:type="dxa"/>
            <w:tcBorders>
              <w:right w:val="single" w:sz="4" w:space="0" w:color="CED5DA"/>
            </w:tcBorders>
            <w:shd w:val="clear" w:color="auto" w:fill="auto"/>
          </w:tcPr>
          <w:p w14:paraId="0D7D87C6" w14:textId="77777777" w:rsidR="00B5799E" w:rsidRPr="00BD383A" w:rsidRDefault="00B5799E" w:rsidP="00BD383A">
            <w:pPr>
              <w:jc w:val="both"/>
              <w:rPr>
                <w:rFonts w:ascii="Calibri" w:eastAsia="Calibri" w:hAnsi="Calibri"/>
                <w:sz w:val="18"/>
                <w:szCs w:val="22"/>
              </w:rPr>
            </w:pPr>
          </w:p>
        </w:tc>
      </w:tr>
      <w:tr w:rsidR="00B5799E" w:rsidRPr="00BD383A" w14:paraId="22300C5A" w14:textId="77777777" w:rsidTr="00BD383A">
        <w:trPr>
          <w:trHeight w:val="288"/>
        </w:trPr>
        <w:tc>
          <w:tcPr>
            <w:tcW w:w="3055" w:type="dxa"/>
            <w:tcBorders>
              <w:left w:val="single" w:sz="4" w:space="0" w:color="CED5DA"/>
            </w:tcBorders>
            <w:shd w:val="clear" w:color="auto" w:fill="E3E3E3"/>
          </w:tcPr>
          <w:p w14:paraId="3EE0BFF5" w14:textId="31A25DC7" w:rsidR="00B5799E" w:rsidRPr="00BD383A" w:rsidRDefault="009A7B93" w:rsidP="00BD383A">
            <w:pPr>
              <w:jc w:val="right"/>
              <w:rPr>
                <w:rFonts w:ascii="Calibri" w:eastAsia="Calibri" w:hAnsi="Calibri"/>
                <w:b/>
                <w:bCs/>
                <w:sz w:val="18"/>
                <w:szCs w:val="22"/>
              </w:rPr>
            </w:pPr>
            <w:r w:rsidRPr="00BD383A">
              <w:rPr>
                <w:rFonts w:ascii="Calibri" w:eastAsia="Calibri" w:hAnsi="Calibri"/>
                <w:b/>
                <w:bCs/>
                <w:sz w:val="18"/>
                <w:szCs w:val="22"/>
              </w:rPr>
              <w:t>IBAN Number</w:t>
            </w:r>
            <w:r w:rsidR="002A0E93" w:rsidRPr="00BD383A">
              <w:rPr>
                <w:rFonts w:ascii="Calibri" w:eastAsia="Calibri" w:hAnsi="Calibri"/>
                <w:b/>
                <w:bCs/>
                <w:sz w:val="18"/>
                <w:szCs w:val="22"/>
              </w:rPr>
              <w:t>*</w:t>
            </w:r>
            <w:r w:rsidRPr="00BD383A">
              <w:rPr>
                <w:rFonts w:ascii="Calibri" w:eastAsia="Calibri" w:hAnsi="Calibri"/>
                <w:b/>
                <w:bCs/>
                <w:sz w:val="18"/>
                <w:szCs w:val="22"/>
              </w:rPr>
              <w:t>:</w:t>
            </w:r>
          </w:p>
        </w:tc>
        <w:tc>
          <w:tcPr>
            <w:tcW w:w="6573" w:type="dxa"/>
            <w:tcBorders>
              <w:right w:val="single" w:sz="4" w:space="0" w:color="CED5DA"/>
            </w:tcBorders>
            <w:shd w:val="clear" w:color="auto" w:fill="auto"/>
          </w:tcPr>
          <w:p w14:paraId="4F30E78E" w14:textId="77777777" w:rsidR="00B5799E" w:rsidRPr="00BD383A" w:rsidRDefault="00B5799E" w:rsidP="00BD383A">
            <w:pPr>
              <w:jc w:val="both"/>
              <w:rPr>
                <w:rFonts w:ascii="Calibri" w:eastAsia="Calibri" w:hAnsi="Calibri"/>
                <w:sz w:val="18"/>
                <w:szCs w:val="22"/>
              </w:rPr>
            </w:pPr>
          </w:p>
        </w:tc>
      </w:tr>
      <w:tr w:rsidR="002A0E93" w:rsidRPr="00BD383A" w14:paraId="2AFE95B2" w14:textId="77777777" w:rsidTr="00BD383A">
        <w:trPr>
          <w:trHeight w:val="288"/>
        </w:trPr>
        <w:tc>
          <w:tcPr>
            <w:tcW w:w="3055" w:type="dxa"/>
            <w:tcBorders>
              <w:left w:val="single" w:sz="4" w:space="0" w:color="CED5DA"/>
            </w:tcBorders>
            <w:shd w:val="clear" w:color="auto" w:fill="E3E3E3"/>
          </w:tcPr>
          <w:p w14:paraId="12A8DD49" w14:textId="3A93D12D" w:rsidR="002A0E93" w:rsidRPr="00BD383A" w:rsidRDefault="002A0E93" w:rsidP="00BD383A">
            <w:pPr>
              <w:jc w:val="right"/>
              <w:rPr>
                <w:rFonts w:ascii="Calibri" w:eastAsia="Calibri" w:hAnsi="Calibri"/>
                <w:b/>
                <w:bCs/>
                <w:sz w:val="18"/>
                <w:szCs w:val="22"/>
              </w:rPr>
            </w:pPr>
            <w:r w:rsidRPr="00BD383A">
              <w:rPr>
                <w:rFonts w:ascii="Calibri" w:eastAsia="Calibri" w:hAnsi="Calibri"/>
                <w:b/>
                <w:bCs/>
                <w:sz w:val="18"/>
                <w:szCs w:val="22"/>
              </w:rPr>
              <w:t xml:space="preserve">Bank Account Number*: </w:t>
            </w:r>
          </w:p>
        </w:tc>
        <w:tc>
          <w:tcPr>
            <w:tcW w:w="6573" w:type="dxa"/>
            <w:tcBorders>
              <w:right w:val="single" w:sz="4" w:space="0" w:color="CED5DA"/>
            </w:tcBorders>
            <w:shd w:val="clear" w:color="auto" w:fill="auto"/>
          </w:tcPr>
          <w:p w14:paraId="733DF576" w14:textId="77777777" w:rsidR="002A0E93" w:rsidRPr="00BD383A" w:rsidRDefault="002A0E93" w:rsidP="00BD383A">
            <w:pPr>
              <w:jc w:val="both"/>
              <w:rPr>
                <w:rFonts w:ascii="Calibri" w:eastAsia="Calibri" w:hAnsi="Calibri"/>
                <w:sz w:val="18"/>
                <w:szCs w:val="22"/>
              </w:rPr>
            </w:pPr>
          </w:p>
        </w:tc>
      </w:tr>
      <w:tr w:rsidR="00BD383A" w:rsidRPr="00BD383A" w14:paraId="615D5186" w14:textId="77777777" w:rsidTr="00BD383A">
        <w:trPr>
          <w:trHeight w:val="288"/>
        </w:trPr>
        <w:tc>
          <w:tcPr>
            <w:tcW w:w="3055" w:type="dxa"/>
            <w:tcBorders>
              <w:left w:val="single" w:sz="4" w:space="0" w:color="CED5DA"/>
            </w:tcBorders>
            <w:shd w:val="clear" w:color="auto" w:fill="E3E3E3"/>
          </w:tcPr>
          <w:p w14:paraId="2856A367" w14:textId="3CF45A88" w:rsidR="00B5799E" w:rsidRPr="00BD383A" w:rsidRDefault="002A0E93" w:rsidP="00BD383A">
            <w:pPr>
              <w:jc w:val="right"/>
              <w:rPr>
                <w:rFonts w:ascii="Calibri" w:eastAsia="Calibri" w:hAnsi="Calibri"/>
                <w:b/>
                <w:bCs/>
                <w:sz w:val="18"/>
                <w:szCs w:val="22"/>
              </w:rPr>
            </w:pPr>
            <w:r w:rsidRPr="00BD383A">
              <w:rPr>
                <w:rFonts w:ascii="Calibri" w:eastAsia="Calibri" w:hAnsi="Calibri"/>
                <w:b/>
                <w:bCs/>
                <w:sz w:val="18"/>
                <w:szCs w:val="22"/>
              </w:rPr>
              <w:t>Bank Routing Number (if applicable)*</w:t>
            </w:r>
            <w:r w:rsidR="00B5799E" w:rsidRPr="00BD383A">
              <w:rPr>
                <w:rFonts w:ascii="Calibri" w:eastAsia="Calibri" w:hAnsi="Calibri"/>
                <w:b/>
                <w:bCs/>
                <w:sz w:val="18"/>
                <w:szCs w:val="22"/>
              </w:rPr>
              <w:t>:</w:t>
            </w:r>
          </w:p>
        </w:tc>
        <w:tc>
          <w:tcPr>
            <w:tcW w:w="6573" w:type="dxa"/>
            <w:tcBorders>
              <w:right w:val="single" w:sz="4" w:space="0" w:color="CED5DA"/>
            </w:tcBorders>
            <w:shd w:val="clear" w:color="auto" w:fill="auto"/>
          </w:tcPr>
          <w:p w14:paraId="1EC75D91" w14:textId="77777777" w:rsidR="00B5799E" w:rsidRPr="00BD383A" w:rsidRDefault="00B5799E" w:rsidP="00BD383A">
            <w:pPr>
              <w:jc w:val="both"/>
              <w:rPr>
                <w:rFonts w:ascii="Calibri" w:eastAsia="Calibri" w:hAnsi="Calibri"/>
                <w:sz w:val="18"/>
                <w:szCs w:val="22"/>
              </w:rPr>
            </w:pPr>
          </w:p>
        </w:tc>
      </w:tr>
      <w:tr w:rsidR="00BD383A" w:rsidRPr="00BD383A" w14:paraId="62290EBC" w14:textId="77777777" w:rsidTr="00BD383A">
        <w:trPr>
          <w:trHeight w:val="288"/>
        </w:trPr>
        <w:tc>
          <w:tcPr>
            <w:tcW w:w="3055" w:type="dxa"/>
            <w:tcBorders>
              <w:left w:val="single" w:sz="4" w:space="0" w:color="CED5DA"/>
            </w:tcBorders>
            <w:shd w:val="clear" w:color="auto" w:fill="E3E3E3"/>
          </w:tcPr>
          <w:p w14:paraId="540D7751" w14:textId="0D670B4F" w:rsidR="00B5799E" w:rsidRPr="00BD383A" w:rsidRDefault="002A0E93" w:rsidP="00BD383A">
            <w:pPr>
              <w:jc w:val="right"/>
              <w:rPr>
                <w:rFonts w:ascii="Calibri" w:eastAsia="Calibri" w:hAnsi="Calibri"/>
                <w:b/>
                <w:bCs/>
                <w:sz w:val="18"/>
                <w:szCs w:val="22"/>
              </w:rPr>
            </w:pPr>
            <w:r w:rsidRPr="00BD383A">
              <w:rPr>
                <w:rFonts w:ascii="Calibri" w:eastAsia="Calibri" w:hAnsi="Calibri"/>
                <w:b/>
                <w:bCs/>
                <w:sz w:val="18"/>
                <w:szCs w:val="22"/>
              </w:rPr>
              <w:t>Supplier Contact</w:t>
            </w:r>
            <w:r w:rsidR="00B5799E" w:rsidRPr="00BD383A">
              <w:rPr>
                <w:rFonts w:ascii="Calibri" w:eastAsia="Calibri" w:hAnsi="Calibri"/>
                <w:b/>
                <w:bCs/>
                <w:sz w:val="18"/>
                <w:szCs w:val="22"/>
              </w:rPr>
              <w:t>:</w:t>
            </w:r>
          </w:p>
        </w:tc>
        <w:tc>
          <w:tcPr>
            <w:tcW w:w="6573" w:type="dxa"/>
            <w:tcBorders>
              <w:right w:val="single" w:sz="4" w:space="0" w:color="CED5DA"/>
            </w:tcBorders>
            <w:shd w:val="clear" w:color="auto" w:fill="auto"/>
          </w:tcPr>
          <w:p w14:paraId="23A73F03" w14:textId="77777777" w:rsidR="00B5799E" w:rsidRPr="00BD383A" w:rsidRDefault="00B5799E" w:rsidP="00BD383A">
            <w:pPr>
              <w:jc w:val="both"/>
              <w:rPr>
                <w:rFonts w:ascii="Calibri" w:eastAsia="Calibri" w:hAnsi="Calibri"/>
                <w:sz w:val="18"/>
                <w:szCs w:val="22"/>
              </w:rPr>
            </w:pPr>
          </w:p>
        </w:tc>
      </w:tr>
      <w:tr w:rsidR="002A0E93" w:rsidRPr="00BD383A" w14:paraId="432DA006" w14:textId="77777777" w:rsidTr="00BD383A">
        <w:trPr>
          <w:trHeight w:val="288"/>
        </w:trPr>
        <w:tc>
          <w:tcPr>
            <w:tcW w:w="3055" w:type="dxa"/>
            <w:tcBorders>
              <w:left w:val="single" w:sz="4" w:space="0" w:color="CED5DA"/>
            </w:tcBorders>
            <w:shd w:val="clear" w:color="auto" w:fill="E3E3E3"/>
          </w:tcPr>
          <w:p w14:paraId="5C1CA0A0" w14:textId="1A4AA697" w:rsidR="002A0E93" w:rsidRPr="00BD383A" w:rsidRDefault="002A0E93" w:rsidP="00BD383A">
            <w:pPr>
              <w:jc w:val="right"/>
              <w:rPr>
                <w:rFonts w:ascii="Calibri" w:eastAsia="Calibri" w:hAnsi="Calibri"/>
                <w:b/>
                <w:bCs/>
                <w:sz w:val="18"/>
                <w:szCs w:val="22"/>
                <w:lang w:val="fr-FR"/>
              </w:rPr>
            </w:pPr>
            <w:r w:rsidRPr="00BD383A">
              <w:rPr>
                <w:rFonts w:ascii="Calibri" w:eastAsia="Calibri" w:hAnsi="Calibri"/>
                <w:b/>
                <w:bCs/>
                <w:sz w:val="18"/>
                <w:szCs w:val="22"/>
                <w:lang w:val="fr-FR"/>
              </w:rPr>
              <w:t xml:space="preserve">Area Code &amp; Phone </w:t>
            </w:r>
            <w:r w:rsidRPr="00BD383A">
              <w:rPr>
                <w:rFonts w:ascii="Calibri" w:eastAsia="Calibri" w:hAnsi="Calibri"/>
                <w:b/>
                <w:bCs/>
                <w:sz w:val="18"/>
                <w:szCs w:val="22"/>
              </w:rPr>
              <w:t>Number</w:t>
            </w:r>
            <w:r w:rsidRPr="00BD383A">
              <w:rPr>
                <w:rFonts w:ascii="Calibri" w:eastAsia="Calibri" w:hAnsi="Calibri"/>
                <w:b/>
                <w:bCs/>
                <w:sz w:val="18"/>
                <w:szCs w:val="22"/>
                <w:lang w:val="fr-FR"/>
              </w:rPr>
              <w:t>:</w:t>
            </w:r>
          </w:p>
        </w:tc>
        <w:tc>
          <w:tcPr>
            <w:tcW w:w="6573" w:type="dxa"/>
            <w:tcBorders>
              <w:right w:val="single" w:sz="4" w:space="0" w:color="CED5DA"/>
            </w:tcBorders>
            <w:shd w:val="clear" w:color="auto" w:fill="auto"/>
          </w:tcPr>
          <w:p w14:paraId="514AF1DE" w14:textId="77777777" w:rsidR="002A0E93" w:rsidRPr="00BD383A" w:rsidRDefault="002A0E93" w:rsidP="00BD383A">
            <w:pPr>
              <w:jc w:val="both"/>
              <w:rPr>
                <w:rFonts w:ascii="Calibri" w:eastAsia="Calibri" w:hAnsi="Calibri"/>
                <w:sz w:val="18"/>
                <w:szCs w:val="22"/>
                <w:lang w:val="fr-FR"/>
              </w:rPr>
            </w:pPr>
          </w:p>
        </w:tc>
      </w:tr>
      <w:tr w:rsidR="00460056" w:rsidRPr="00BD383A" w14:paraId="253284CC" w14:textId="77777777" w:rsidTr="00BD383A">
        <w:trPr>
          <w:trHeight w:val="288"/>
        </w:trPr>
        <w:tc>
          <w:tcPr>
            <w:tcW w:w="3055" w:type="dxa"/>
            <w:tcBorders>
              <w:left w:val="single" w:sz="4" w:space="0" w:color="CED5DA"/>
              <w:bottom w:val="single" w:sz="4" w:space="0" w:color="CED5DA"/>
            </w:tcBorders>
            <w:shd w:val="clear" w:color="auto" w:fill="E3E3E3"/>
          </w:tcPr>
          <w:p w14:paraId="26FE244C" w14:textId="3CE5A0C2" w:rsidR="00460056" w:rsidRPr="00BD383A" w:rsidRDefault="00460056" w:rsidP="00BD383A">
            <w:pPr>
              <w:jc w:val="right"/>
              <w:rPr>
                <w:rFonts w:ascii="Calibri" w:eastAsia="Calibri" w:hAnsi="Calibri"/>
                <w:b/>
                <w:bCs/>
                <w:sz w:val="18"/>
                <w:szCs w:val="22"/>
              </w:rPr>
            </w:pPr>
            <w:r w:rsidRPr="00BD383A">
              <w:rPr>
                <w:rFonts w:ascii="Calibri" w:eastAsia="Calibri" w:hAnsi="Calibri"/>
                <w:b/>
                <w:bCs/>
                <w:sz w:val="18"/>
                <w:szCs w:val="22"/>
              </w:rPr>
              <w:t>Remittance Email Address</w:t>
            </w:r>
            <w:r w:rsidR="002A0E93" w:rsidRPr="00BD383A">
              <w:rPr>
                <w:rFonts w:ascii="Calibri" w:eastAsia="Calibri" w:hAnsi="Calibri"/>
                <w:b/>
                <w:bCs/>
                <w:sz w:val="18"/>
                <w:szCs w:val="22"/>
              </w:rPr>
              <w:t>:</w:t>
            </w:r>
          </w:p>
        </w:tc>
        <w:tc>
          <w:tcPr>
            <w:tcW w:w="6573" w:type="dxa"/>
            <w:tcBorders>
              <w:bottom w:val="single" w:sz="4" w:space="0" w:color="CED5DA"/>
              <w:right w:val="single" w:sz="4" w:space="0" w:color="CED5DA"/>
            </w:tcBorders>
            <w:shd w:val="clear" w:color="auto" w:fill="auto"/>
          </w:tcPr>
          <w:p w14:paraId="7EC34B73" w14:textId="77777777" w:rsidR="00460056" w:rsidRPr="00BD383A" w:rsidRDefault="00460056" w:rsidP="00BD383A">
            <w:pPr>
              <w:jc w:val="both"/>
              <w:rPr>
                <w:rFonts w:ascii="Calibri" w:eastAsia="Calibri" w:hAnsi="Calibri"/>
                <w:sz w:val="18"/>
                <w:szCs w:val="22"/>
                <w:lang w:val="fr-FR"/>
              </w:rPr>
            </w:pPr>
          </w:p>
        </w:tc>
      </w:tr>
    </w:tbl>
    <w:p w14:paraId="57B4B6F3" w14:textId="4ADB748C" w:rsidR="002A0E93" w:rsidRPr="002A0E93" w:rsidRDefault="002A0E93" w:rsidP="002A0E93">
      <w:pPr>
        <w:spacing w:after="120"/>
        <w:jc w:val="both"/>
        <w:rPr>
          <w:rFonts w:ascii="Calibri" w:hAnsi="Calibri"/>
          <w:b/>
          <w:sz w:val="16"/>
          <w:szCs w:val="16"/>
        </w:rPr>
      </w:pPr>
      <w:r w:rsidRPr="000F55D7">
        <w:rPr>
          <w:rFonts w:ascii="Calibri" w:hAnsi="Calibri"/>
          <w:b/>
          <w:sz w:val="16"/>
          <w:szCs w:val="16"/>
        </w:rPr>
        <w:t>*If these numbers are preceded with the number(s) zero, the zeros are required to be entered.</w:t>
      </w:r>
    </w:p>
    <w:p w14:paraId="6577D6D6" w14:textId="654880EC" w:rsidR="00A82655" w:rsidRPr="00F11E50" w:rsidRDefault="002A0E93" w:rsidP="002A0E93">
      <w:pPr>
        <w:spacing w:after="120"/>
        <w:jc w:val="both"/>
        <w:rPr>
          <w:rFonts w:ascii="Calibri" w:hAnsi="Calibri"/>
          <w:sz w:val="18"/>
        </w:rPr>
      </w:pPr>
      <w:r w:rsidRPr="002A0E93">
        <w:rPr>
          <w:rFonts w:ascii="Calibri" w:hAnsi="Calibri"/>
          <w:sz w:val="18"/>
        </w:rPr>
        <w:t>All remittance advises for international payments will be sent via email to the SUPPLIER</w:t>
      </w:r>
      <w:r>
        <w:rPr>
          <w:rFonts w:ascii="Calibri" w:hAnsi="Calibri"/>
          <w:sz w:val="18"/>
        </w:rPr>
        <w:t>.</w:t>
      </w:r>
    </w:p>
    <w:p w14:paraId="4B7E098A" w14:textId="51DD6109" w:rsidR="00A82655" w:rsidRPr="00F11E50" w:rsidRDefault="00A82655" w:rsidP="00B5799E">
      <w:pPr>
        <w:spacing w:after="120"/>
        <w:jc w:val="both"/>
        <w:rPr>
          <w:rFonts w:ascii="Calibri" w:hAnsi="Calibri"/>
          <w:sz w:val="18"/>
        </w:rPr>
      </w:pPr>
      <w:r w:rsidRPr="00F11E50">
        <w:rPr>
          <w:rFonts w:ascii="Calibri" w:hAnsi="Calibri"/>
          <w:sz w:val="18"/>
        </w:rPr>
        <w:t xml:space="preserve">SUPPLIER shall provide </w:t>
      </w:r>
      <w:r w:rsidR="00024908" w:rsidRPr="00F11E50">
        <w:rPr>
          <w:rFonts w:ascii="Calibri" w:hAnsi="Calibri"/>
          <w:sz w:val="18"/>
        </w:rPr>
        <w:t>SCHAEFFLER</w:t>
      </w:r>
      <w:r w:rsidRPr="00F11E50">
        <w:rPr>
          <w:rFonts w:ascii="Calibri" w:hAnsi="Calibri"/>
          <w:sz w:val="18"/>
        </w:rPr>
        <w:t xml:space="preserve"> written notification of any change in its depository institution, payment instructions, or remittance data instructions at least fifteen (15) days in advance of such change. Such notification shall be delivered to:</w:t>
      </w:r>
    </w:p>
    <w:p w14:paraId="7BF2A7E2" w14:textId="13A53A4B" w:rsidR="00A82655" w:rsidRPr="002A0E93" w:rsidRDefault="00A82655" w:rsidP="002A0E93">
      <w:pPr>
        <w:spacing w:after="120"/>
        <w:jc w:val="both"/>
        <w:rPr>
          <w:rFonts w:ascii="Calibri" w:hAnsi="Calibri"/>
          <w:b/>
          <w:bCs/>
          <w:sz w:val="18"/>
        </w:rPr>
      </w:pPr>
      <w:r w:rsidRPr="002A0E93">
        <w:rPr>
          <w:rFonts w:ascii="Calibri" w:hAnsi="Calibri"/>
          <w:b/>
          <w:bCs/>
          <w:sz w:val="18"/>
        </w:rPr>
        <w:tab/>
      </w:r>
      <w:r w:rsidRPr="002A0E93">
        <w:rPr>
          <w:rFonts w:ascii="Calibri" w:hAnsi="Calibri"/>
          <w:b/>
          <w:bCs/>
          <w:sz w:val="18"/>
        </w:rPr>
        <w:tab/>
      </w:r>
      <w:r w:rsidR="00024908" w:rsidRPr="002A0E93">
        <w:rPr>
          <w:rFonts w:ascii="Calibri" w:hAnsi="Calibri"/>
          <w:b/>
          <w:bCs/>
          <w:sz w:val="18"/>
        </w:rPr>
        <w:t>SCHAEFFLER</w:t>
      </w:r>
      <w:r w:rsidRPr="002A0E93">
        <w:rPr>
          <w:rFonts w:ascii="Calibri" w:hAnsi="Calibri"/>
          <w:b/>
          <w:bCs/>
          <w:sz w:val="18"/>
        </w:rPr>
        <w:t>, Accounts Payable, 308 Springhill Farm Road, Fort Mill, SC 29715</w:t>
      </w:r>
    </w:p>
    <w:p w14:paraId="1EBFFEBE" w14:textId="2E80423A" w:rsidR="002A0E93" w:rsidRPr="002A0E93" w:rsidRDefault="002A0E93" w:rsidP="002A0E93">
      <w:pPr>
        <w:spacing w:after="120"/>
        <w:jc w:val="both"/>
        <w:rPr>
          <w:rFonts w:ascii="Calibri" w:hAnsi="Calibri"/>
          <w:sz w:val="18"/>
        </w:rPr>
      </w:pPr>
      <w:r w:rsidRPr="002A0E93">
        <w:rPr>
          <w:rFonts w:ascii="Calibri" w:hAnsi="Calibri"/>
          <w:sz w:val="18"/>
        </w:rPr>
        <w:t>In the event of duplicate payment, overpayment, fraudulent payment, or payment made in error, SUPPLIER agrees to return any such payment to SCHAEFFLER, after SCHAEFFLER first provides information acceptable to SUPPLIER documenting any such duplicate payment, overpayment, fraudulent payment, or payment made in error.</w:t>
      </w:r>
    </w:p>
    <w:p w14:paraId="005132C8" w14:textId="09798104" w:rsidR="00B5799E" w:rsidRPr="00F11E50" w:rsidRDefault="002A0E93" w:rsidP="002A0E93">
      <w:pPr>
        <w:spacing w:after="120"/>
        <w:jc w:val="both"/>
        <w:rPr>
          <w:rFonts w:ascii="Calibri" w:hAnsi="Calibri"/>
          <w:sz w:val="18"/>
        </w:rPr>
      </w:pPr>
      <w:r w:rsidRPr="002A0E93">
        <w:rPr>
          <w:rFonts w:ascii="Calibri" w:hAnsi="Calibri"/>
          <w:sz w:val="18"/>
        </w:rPr>
        <w:t>SCHAEFFLER shall be responsible for making all payments required pursuant to this Agreement and for any loss of payment prior to the point at which SUPPLIER’s Depository Institution shall receive or have control of the payment, except SUPPLIER shall be responsible for any loss which may arise by reason of any error, mistake, or fraud regarding the information provided herein, or any subsequent change.  Any other loss shall be borne by SUPPLIER, except to the extent that such loss arises by reason of the negligence or willful misconduct of SCHAEFFLER.  In the event that payment has not been received by SUPPLIER, SUPPLIER shall notify SCHAEFFLER immediately in writing and SCHAEFFLER shall have ten (10) business days from the date of receipt of such notice in which to make said payment.  Until the expiration of that period, SUPPLIER agrees that it will not have or pursue any rights or remedies against SCHAEFFLER for any failure to make payment, including without limitation, actual, incidental, or consequential damages.</w:t>
      </w:r>
    </w:p>
    <w:tbl>
      <w:tblPr>
        <w:tblW w:w="0" w:type="auto"/>
        <w:tblBorders>
          <w:insideH w:val="single" w:sz="4" w:space="0" w:color="CED5DA"/>
          <w:insideV w:val="single" w:sz="4" w:space="0" w:color="CED5DA"/>
        </w:tblBorders>
        <w:shd w:val="clear" w:color="auto" w:fill="E3E3E3"/>
        <w:tblCellMar>
          <w:top w:w="28" w:type="dxa"/>
          <w:left w:w="85" w:type="dxa"/>
          <w:bottom w:w="23" w:type="dxa"/>
          <w:right w:w="85" w:type="dxa"/>
        </w:tblCellMar>
        <w:tblLook w:val="04A0" w:firstRow="1" w:lastRow="0" w:firstColumn="1" w:lastColumn="0" w:noHBand="0" w:noVBand="1"/>
      </w:tblPr>
      <w:tblGrid>
        <w:gridCol w:w="3055"/>
        <w:gridCol w:w="6573"/>
      </w:tblGrid>
      <w:tr w:rsidR="00BD383A" w:rsidRPr="00BD383A" w14:paraId="0D92661D" w14:textId="77777777" w:rsidTr="00BD383A">
        <w:trPr>
          <w:trHeight w:val="288"/>
        </w:trPr>
        <w:tc>
          <w:tcPr>
            <w:tcW w:w="3055" w:type="dxa"/>
            <w:tcBorders>
              <w:top w:val="single" w:sz="4" w:space="0" w:color="D9D9D9"/>
              <w:left w:val="single" w:sz="4" w:space="0" w:color="CED5DA"/>
            </w:tcBorders>
            <w:shd w:val="clear" w:color="auto" w:fill="E3E3E3"/>
          </w:tcPr>
          <w:p w14:paraId="54DDD3D9" w14:textId="7F624794" w:rsidR="00B5799E" w:rsidRPr="00BD383A" w:rsidRDefault="00B5799E" w:rsidP="00BD383A">
            <w:pPr>
              <w:jc w:val="right"/>
              <w:rPr>
                <w:rFonts w:ascii="Calibri" w:eastAsia="Calibri" w:hAnsi="Calibri"/>
                <w:b/>
                <w:bCs/>
                <w:sz w:val="18"/>
                <w:szCs w:val="22"/>
              </w:rPr>
            </w:pPr>
            <w:r w:rsidRPr="00BD383A">
              <w:rPr>
                <w:rFonts w:ascii="Calibri" w:eastAsia="Calibri" w:hAnsi="Calibri"/>
                <w:b/>
                <w:bCs/>
                <w:sz w:val="18"/>
                <w:szCs w:val="22"/>
              </w:rPr>
              <w:t>Signature</w:t>
            </w:r>
            <w:r w:rsidRPr="00BD383A">
              <w:rPr>
                <w:rFonts w:ascii="Calibri" w:eastAsia="Calibri" w:hAnsi="Calibri"/>
                <w:b/>
                <w:bCs/>
                <w:sz w:val="18"/>
                <w:szCs w:val="22"/>
              </w:rPr>
              <w:t xml:space="preserve"> of Authorized Indi</w:t>
            </w:r>
            <w:r w:rsidRPr="00BD383A">
              <w:rPr>
                <w:rFonts w:ascii="Calibri" w:eastAsia="Calibri" w:hAnsi="Calibri"/>
                <w:b/>
                <w:bCs/>
                <w:sz w:val="18"/>
                <w:szCs w:val="22"/>
              </w:rPr>
              <w:t>vidual:</w:t>
            </w:r>
          </w:p>
        </w:tc>
        <w:tc>
          <w:tcPr>
            <w:tcW w:w="6573" w:type="dxa"/>
            <w:tcBorders>
              <w:top w:val="single" w:sz="4" w:space="0" w:color="D9D9D9"/>
              <w:right w:val="single" w:sz="4" w:space="0" w:color="CED5DA"/>
            </w:tcBorders>
            <w:shd w:val="clear" w:color="auto" w:fill="auto"/>
          </w:tcPr>
          <w:p w14:paraId="5D1519FA" w14:textId="063F15FD" w:rsidR="00B5799E" w:rsidRPr="00BD383A" w:rsidRDefault="00B5799E" w:rsidP="00BC002C">
            <w:pPr>
              <w:rPr>
                <w:rFonts w:ascii="Calibri" w:eastAsia="Calibri" w:hAnsi="Calibri"/>
                <w:b/>
                <w:bCs/>
                <w:sz w:val="18"/>
                <w:szCs w:val="22"/>
              </w:rPr>
            </w:pPr>
          </w:p>
        </w:tc>
      </w:tr>
      <w:tr w:rsidR="00BD383A" w:rsidRPr="00BD383A" w14:paraId="438A211E" w14:textId="77777777" w:rsidTr="00BD383A">
        <w:trPr>
          <w:trHeight w:val="288"/>
        </w:trPr>
        <w:tc>
          <w:tcPr>
            <w:tcW w:w="3055" w:type="dxa"/>
            <w:tcBorders>
              <w:left w:val="single" w:sz="4" w:space="0" w:color="CED5DA"/>
            </w:tcBorders>
            <w:shd w:val="clear" w:color="auto" w:fill="E3E3E3"/>
          </w:tcPr>
          <w:p w14:paraId="4464154A" w14:textId="13B9BDFC" w:rsidR="00B5799E" w:rsidRPr="00BD383A" w:rsidRDefault="002A0E93" w:rsidP="00BD383A">
            <w:pPr>
              <w:jc w:val="right"/>
              <w:rPr>
                <w:rFonts w:ascii="Calibri" w:eastAsia="Calibri" w:hAnsi="Calibri"/>
                <w:b/>
                <w:bCs/>
                <w:sz w:val="18"/>
                <w:szCs w:val="22"/>
              </w:rPr>
            </w:pPr>
            <w:r w:rsidRPr="00BD383A">
              <w:rPr>
                <w:rFonts w:ascii="Calibri" w:eastAsia="Calibri" w:hAnsi="Calibri"/>
                <w:b/>
                <w:bCs/>
                <w:sz w:val="18"/>
                <w:szCs w:val="22"/>
              </w:rPr>
              <w:t>W</w:t>
            </w:r>
            <w:r w:rsidR="00B5799E" w:rsidRPr="00BD383A">
              <w:rPr>
                <w:rFonts w:ascii="Calibri" w:eastAsia="Calibri" w:hAnsi="Calibri"/>
                <w:b/>
                <w:bCs/>
                <w:sz w:val="18"/>
                <w:szCs w:val="22"/>
              </w:rPr>
              <w:t xml:space="preserve">ritten Name of </w:t>
            </w:r>
            <w:r w:rsidRPr="00BD383A">
              <w:rPr>
                <w:rFonts w:ascii="Calibri" w:eastAsia="Calibri" w:hAnsi="Calibri"/>
                <w:b/>
                <w:bCs/>
                <w:sz w:val="18"/>
                <w:szCs w:val="22"/>
              </w:rPr>
              <w:t>S</w:t>
            </w:r>
            <w:r w:rsidR="00B5799E" w:rsidRPr="00BD383A">
              <w:rPr>
                <w:rFonts w:ascii="Calibri" w:eastAsia="Calibri" w:hAnsi="Calibri"/>
                <w:b/>
                <w:bCs/>
                <w:sz w:val="18"/>
                <w:szCs w:val="22"/>
              </w:rPr>
              <w:t>igning Person:</w:t>
            </w:r>
          </w:p>
        </w:tc>
        <w:tc>
          <w:tcPr>
            <w:tcW w:w="6573" w:type="dxa"/>
            <w:tcBorders>
              <w:right w:val="single" w:sz="4" w:space="0" w:color="CED5DA"/>
            </w:tcBorders>
            <w:shd w:val="clear" w:color="auto" w:fill="auto"/>
          </w:tcPr>
          <w:p w14:paraId="4E919EE9" w14:textId="77777777" w:rsidR="00B5799E" w:rsidRPr="00BD383A" w:rsidRDefault="00B5799E" w:rsidP="00BC002C">
            <w:pPr>
              <w:rPr>
                <w:rFonts w:ascii="Calibri" w:eastAsia="Calibri" w:hAnsi="Calibri"/>
                <w:sz w:val="18"/>
                <w:szCs w:val="22"/>
              </w:rPr>
            </w:pPr>
          </w:p>
        </w:tc>
      </w:tr>
      <w:tr w:rsidR="00BD383A" w:rsidRPr="00BD383A" w14:paraId="5101C6AD" w14:textId="77777777" w:rsidTr="00BD383A">
        <w:trPr>
          <w:trHeight w:val="288"/>
        </w:trPr>
        <w:tc>
          <w:tcPr>
            <w:tcW w:w="3055" w:type="dxa"/>
            <w:tcBorders>
              <w:left w:val="single" w:sz="4" w:space="0" w:color="CED5DA"/>
              <w:bottom w:val="single" w:sz="4" w:space="0" w:color="CED5DA"/>
            </w:tcBorders>
            <w:shd w:val="clear" w:color="auto" w:fill="E3E3E3"/>
          </w:tcPr>
          <w:p w14:paraId="252558E3" w14:textId="2C38B1BA" w:rsidR="00B5799E" w:rsidRPr="00BD383A" w:rsidRDefault="00B5799E" w:rsidP="00BD383A">
            <w:pPr>
              <w:jc w:val="right"/>
              <w:rPr>
                <w:rFonts w:ascii="Calibri" w:eastAsia="Calibri" w:hAnsi="Calibri"/>
                <w:b/>
                <w:bCs/>
                <w:sz w:val="18"/>
                <w:szCs w:val="22"/>
              </w:rPr>
            </w:pPr>
            <w:r w:rsidRPr="00BD383A">
              <w:rPr>
                <w:rFonts w:ascii="Calibri" w:eastAsia="Calibri" w:hAnsi="Calibri"/>
                <w:b/>
                <w:bCs/>
                <w:sz w:val="18"/>
                <w:szCs w:val="22"/>
              </w:rPr>
              <w:t>Title:</w:t>
            </w:r>
          </w:p>
        </w:tc>
        <w:tc>
          <w:tcPr>
            <w:tcW w:w="6573" w:type="dxa"/>
            <w:tcBorders>
              <w:bottom w:val="single" w:sz="4" w:space="0" w:color="CED5DA"/>
              <w:right w:val="single" w:sz="4" w:space="0" w:color="CED5DA"/>
            </w:tcBorders>
            <w:shd w:val="clear" w:color="auto" w:fill="auto"/>
          </w:tcPr>
          <w:p w14:paraId="24CFBFE7" w14:textId="77777777" w:rsidR="00B5799E" w:rsidRPr="00BD383A" w:rsidRDefault="00B5799E" w:rsidP="00BC002C">
            <w:pPr>
              <w:rPr>
                <w:rFonts w:ascii="Calibri" w:eastAsia="Calibri" w:hAnsi="Calibri"/>
                <w:sz w:val="18"/>
                <w:szCs w:val="22"/>
              </w:rPr>
            </w:pPr>
          </w:p>
        </w:tc>
      </w:tr>
    </w:tbl>
    <w:p w14:paraId="03E4F373" w14:textId="12779143" w:rsidR="00A82655" w:rsidRDefault="00A82655" w:rsidP="002A0E93">
      <w:pPr>
        <w:rPr>
          <w:sz w:val="22"/>
        </w:rPr>
      </w:pPr>
    </w:p>
    <w:sectPr w:rsidR="00A82655" w:rsidSect="00460056">
      <w:headerReference w:type="even" r:id="rId8"/>
      <w:headerReference w:type="default" r:id="rId9"/>
      <w:footerReference w:type="even" r:id="rId10"/>
      <w:footerReference w:type="default" r:id="rId11"/>
      <w:headerReference w:type="first" r:id="rId12"/>
      <w:footerReference w:type="first" r:id="rId13"/>
      <w:pgSz w:w="12240" w:h="15840"/>
      <w:pgMar w:top="1930" w:right="907" w:bottom="533" w:left="1368"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FFF6" w14:textId="77777777" w:rsidR="00BD383A" w:rsidRDefault="00BD383A" w:rsidP="00761569">
      <w:r>
        <w:separator/>
      </w:r>
    </w:p>
  </w:endnote>
  <w:endnote w:type="continuationSeparator" w:id="0">
    <w:p w14:paraId="536EA79F" w14:textId="77777777" w:rsidR="00BD383A" w:rsidRDefault="00BD383A" w:rsidP="0076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3783" w14:textId="77777777" w:rsidR="002A0E93" w:rsidRDefault="002A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7091" w14:textId="12E22CBC" w:rsidR="002A0E93" w:rsidRPr="002A0E93" w:rsidRDefault="002A0E93" w:rsidP="002A0E93">
    <w:pPr>
      <w:pStyle w:val="Footer"/>
      <w:jc w:val="right"/>
      <w:rPr>
        <w:rFonts w:ascii="Calibri" w:hAnsi="Calibri"/>
        <w:sz w:val="16"/>
        <w:szCs w:val="16"/>
      </w:rPr>
    </w:pPr>
    <w:r>
      <w:rPr>
        <w:rFonts w:ascii="Calibri" w:hAnsi="Calibri"/>
        <w:noProof/>
        <w:sz w:val="16"/>
        <w:szCs w:val="16"/>
      </w:rPr>
      <w:pict w14:anchorId="09DAE5AB">
        <v:shapetype id="_x0000_t202" coordsize="21600,21600" o:spt="202" path="m,l,21600r21600,l21600,xe">
          <v:stroke joinstyle="miter"/>
          <v:path gradientshapeok="t" o:connecttype="rect"/>
        </v:shapetype>
        <v:shape id="MSIPCM7f5840efa031eb0d8dff8de4" o:spid="_x0000_s1028" type="#_x0000_t202" alt="{&quot;HashCode&quot;:-805589438,&quot;Height&quot;:792.0,&quot;Width&quot;:612.0,&quot;Placement&quot;:&quot;Footer&quot;,&quot;Index&quot;:&quot;Primary&quot;,&quot;Section&quot;:1,&quot;Top&quot;:0.0,&quot;Left&quot;:0.0}" style="position:absolute;left:0;text-align:left;margin-left:0;margin-top:755.45pt;width:612pt;height:21.55pt;z-index:1;mso-wrap-style:square;mso-position-horizontal:absolute;mso-position-horizontal-relative:page;mso-position-vertical:absolute;mso-position-vertical-relative:page;v-text-anchor:bottom" o:allowincell="f" filled="f" stroked="f">
          <v:textbox inset=",0,,0">
            <w:txbxContent>
              <w:p w14:paraId="2DA97B88" w14:textId="59F4E2E7" w:rsidR="002A0E93" w:rsidRPr="002A0E93" w:rsidRDefault="002A0E93" w:rsidP="002A0E93">
                <w:pPr>
                  <w:jc w:val="center"/>
                  <w:rPr>
                    <w:rFonts w:ascii="Calibri" w:hAnsi="Calibri" w:cs="Calibri"/>
                    <w:color w:val="000000"/>
                    <w:sz w:val="16"/>
                  </w:rPr>
                </w:pPr>
                <w:r w:rsidRPr="002A0E93">
                  <w:rPr>
                    <w:rFonts w:ascii="Calibri" w:hAnsi="Calibri" w:cs="Calibri"/>
                    <w:color w:val="000000"/>
                    <w:sz w:val="16"/>
                  </w:rPr>
                  <w:t>PUBLIC</w:t>
                </w:r>
              </w:p>
            </w:txbxContent>
          </v:textbox>
          <w10:wrap anchorx="page" anchory="page"/>
        </v:shape>
      </w:pict>
    </w:r>
    <w:r w:rsidRPr="002A0E93">
      <w:rPr>
        <w:rFonts w:ascii="Calibri" w:hAnsi="Calibri"/>
        <w:sz w:val="16"/>
        <w:szCs w:val="16"/>
      </w:rPr>
      <w:t>Revision D: 04/19/2023</w:t>
    </w:r>
  </w:p>
  <w:p w14:paraId="566D3C04" w14:textId="76882AD2" w:rsidR="002A0E93" w:rsidRPr="00AC5D56" w:rsidRDefault="002A0E93" w:rsidP="009B20EB">
    <w:pPr>
      <w:rPr>
        <w:rFonts w:ascii="Calibri" w:hAnsi="Calibri" w:cs="Calibri"/>
        <w:color w:val="000000"/>
        <w:sz w:val="16"/>
      </w:rPr>
    </w:pPr>
    <w:bookmarkStart w:id="5" w:name="_Hlk132810126"/>
  </w:p>
  <w:bookmarkEnd w:id="5"/>
  <w:p w14:paraId="4CB6D081" w14:textId="547A365B" w:rsidR="002A0E93" w:rsidRDefault="002A0E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F92E" w14:textId="77777777" w:rsidR="002A0E93" w:rsidRDefault="002A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497F" w14:textId="77777777" w:rsidR="00BD383A" w:rsidRDefault="00BD383A" w:rsidP="00761569">
      <w:r>
        <w:separator/>
      </w:r>
    </w:p>
  </w:footnote>
  <w:footnote w:type="continuationSeparator" w:id="0">
    <w:p w14:paraId="2EE8B6F0" w14:textId="77777777" w:rsidR="00BD383A" w:rsidRDefault="00BD383A" w:rsidP="0076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3BEB" w14:textId="77777777" w:rsidR="002A0E93" w:rsidRDefault="002A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CFB4" w14:textId="77777777" w:rsidR="00460056" w:rsidRDefault="00460056" w:rsidP="00AC5D56">
    <w:pPr>
      <w:pStyle w:val="Header"/>
      <w:jc w:val="right"/>
      <w:rPr>
        <w:noProof/>
        <w:lang w:eastAsia="zh-CN"/>
      </w:rPr>
    </w:pPr>
  </w:p>
  <w:p w14:paraId="068B0D1D" w14:textId="3328D6E5" w:rsidR="00AC5D56" w:rsidRDefault="00B5799E" w:rsidP="00AC5D56">
    <w:pPr>
      <w:pStyle w:val="Header"/>
      <w:jc w:val="right"/>
    </w:pPr>
    <w:r>
      <w:rPr>
        <w:noProof/>
        <w:lang w:eastAsia="zh-CN"/>
      </w:rPr>
      <w:pict w14:anchorId="09CD1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3d61e6e5-b3da-4df9-a747-321da5c4e495" style="width:112.25pt;height:12.7pt;visibility:visible;mso-wrap-style:square">
          <v:imagedata r:id="rId1" o:title="3d61e6e5-b3da-4df9-a747-321da5c4e495"/>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66D" w14:textId="77777777" w:rsidR="002A0E93" w:rsidRDefault="002A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1EC9"/>
    <w:multiLevelType w:val="singleLevel"/>
    <w:tmpl w:val="61D82ED2"/>
    <w:lvl w:ilvl="0">
      <w:numFmt w:val="bullet"/>
      <w:lvlText w:val=""/>
      <w:lvlJc w:val="left"/>
      <w:pPr>
        <w:tabs>
          <w:tab w:val="num" w:pos="720"/>
        </w:tabs>
        <w:ind w:left="720" w:hanging="720"/>
      </w:pPr>
      <w:rPr>
        <w:rFonts w:ascii="Symbol" w:hAnsi="Symbol" w:hint="default"/>
      </w:rPr>
    </w:lvl>
  </w:abstractNum>
  <w:abstractNum w:abstractNumId="1" w15:restartNumberingAfterBreak="0">
    <w:nsid w:val="3AA502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2455647"/>
    <w:multiLevelType w:val="singleLevel"/>
    <w:tmpl w:val="E58E1C8C"/>
    <w:lvl w:ilvl="0">
      <w:numFmt w:val="bullet"/>
      <w:lvlText w:val=""/>
      <w:lvlJc w:val="left"/>
      <w:pPr>
        <w:tabs>
          <w:tab w:val="num" w:pos="720"/>
        </w:tabs>
        <w:ind w:left="720" w:hanging="720"/>
      </w:pPr>
      <w:rPr>
        <w:rFonts w:ascii="Symbol" w:hAnsi="Symbol" w:hint="default"/>
      </w:rPr>
    </w:lvl>
  </w:abstractNum>
  <w:abstractNum w:abstractNumId="3" w15:restartNumberingAfterBreak="0">
    <w:nsid w:val="5B49509E"/>
    <w:multiLevelType w:val="singleLevel"/>
    <w:tmpl w:val="E58E1C8C"/>
    <w:lvl w:ilvl="0">
      <w:numFmt w:val="bullet"/>
      <w:lvlText w:val=""/>
      <w:lvlJc w:val="left"/>
      <w:pPr>
        <w:tabs>
          <w:tab w:val="num" w:pos="720"/>
        </w:tabs>
        <w:ind w:left="720" w:hanging="72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655"/>
    <w:rsid w:val="00021990"/>
    <w:rsid w:val="00024908"/>
    <w:rsid w:val="0002713B"/>
    <w:rsid w:val="000C4319"/>
    <w:rsid w:val="002A0E93"/>
    <w:rsid w:val="00460056"/>
    <w:rsid w:val="007354E8"/>
    <w:rsid w:val="00761569"/>
    <w:rsid w:val="0096392E"/>
    <w:rsid w:val="009A7B93"/>
    <w:rsid w:val="009B20EB"/>
    <w:rsid w:val="00A82655"/>
    <w:rsid w:val="00AC5D56"/>
    <w:rsid w:val="00B5799E"/>
    <w:rsid w:val="00BC002C"/>
    <w:rsid w:val="00BD383A"/>
    <w:rsid w:val="00F11E50"/>
    <w:rsid w:val="00F3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30AFE"/>
  <w15:chartTrackingRefBased/>
  <w15:docId w15:val="{F5C08462-FF40-41E7-B9FD-C245FD87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99E"/>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rsid w:val="00761569"/>
    <w:pPr>
      <w:tabs>
        <w:tab w:val="center" w:pos="4680"/>
        <w:tab w:val="right" w:pos="9360"/>
      </w:tabs>
    </w:pPr>
  </w:style>
  <w:style w:type="character" w:customStyle="1" w:styleId="HeaderChar">
    <w:name w:val="Header Char"/>
    <w:basedOn w:val="DefaultParagraphFont"/>
    <w:link w:val="Header"/>
    <w:rsid w:val="00761569"/>
  </w:style>
  <w:style w:type="paragraph" w:styleId="Footer">
    <w:name w:val="footer"/>
    <w:basedOn w:val="Normal"/>
    <w:link w:val="FooterChar"/>
    <w:uiPriority w:val="99"/>
    <w:rsid w:val="00761569"/>
    <w:pPr>
      <w:tabs>
        <w:tab w:val="center" w:pos="4680"/>
        <w:tab w:val="right" w:pos="9360"/>
      </w:tabs>
    </w:pPr>
  </w:style>
  <w:style w:type="character" w:customStyle="1" w:styleId="FooterChar">
    <w:name w:val="Footer Char"/>
    <w:basedOn w:val="DefaultParagraphFont"/>
    <w:link w:val="Footer"/>
    <w:uiPriority w:val="99"/>
    <w:rsid w:val="00761569"/>
  </w:style>
  <w:style w:type="table" w:customStyle="1" w:styleId="SchaefflerTabelle">
    <w:name w:val="Schaeffler Tabelle"/>
    <w:basedOn w:val="TableNormal"/>
    <w:uiPriority w:val="99"/>
    <w:rsid w:val="00B5799E"/>
    <w:rPr>
      <w:rFonts w:ascii="Calibri" w:eastAsia="Calibri" w:hAnsi="Calibri"/>
      <w:sz w:val="18"/>
      <w:szCs w:val="22"/>
      <w:lang w:val="fr-FR"/>
    </w:rPr>
    <w:tblPr>
      <w:tblBorders>
        <w:insideH w:val="single" w:sz="4" w:space="0" w:color="CED5DA"/>
        <w:insideV w:val="single" w:sz="4" w:space="0" w:color="CED5DA"/>
      </w:tblBorders>
      <w:tblCellMar>
        <w:top w:w="28" w:type="dxa"/>
        <w:left w:w="85" w:type="dxa"/>
        <w:bottom w:w="23" w:type="dxa"/>
        <w:right w:w="85" w:type="dxa"/>
      </w:tblCellMar>
    </w:tblPr>
    <w:tblStylePr w:type="firstRow">
      <w:rPr>
        <w:color w:val="E6E6E6"/>
        <w:sz w:val="13"/>
      </w:rPr>
    </w:tblStylePr>
  </w:style>
  <w:style w:type="table" w:styleId="TableGrid">
    <w:name w:val="Table Grid"/>
    <w:basedOn w:val="TableNormal"/>
    <w:rsid w:val="00B5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05B16-91F0-441D-AF47-08B80FF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562</Words>
  <Characters>2989</Characters>
  <Application>Microsoft Office Word</Application>
  <DocSecurity>0</DocSecurity>
  <Lines>74</Lines>
  <Paragraphs>45</Paragraphs>
  <ScaleCrop>false</ScaleCrop>
  <HeadingPairs>
    <vt:vector size="2" baseType="variant">
      <vt:variant>
        <vt:lpstr>Title</vt:lpstr>
      </vt:variant>
      <vt:variant>
        <vt:i4>1</vt:i4>
      </vt:variant>
    </vt:vector>
  </HeadingPairs>
  <TitlesOfParts>
    <vt:vector size="1" baseType="lpstr">
      <vt:lpstr>EFT Payment Agreement</vt:lpstr>
    </vt:vector>
  </TitlesOfParts>
  <Company>INA</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 Payment Agreement</dc:title>
  <dc:subject/>
  <dc:creator>betlomrg</dc:creator>
  <cp:keywords/>
  <dc:description/>
  <cp:lastModifiedBy>Ganter, Stefanie  NY/IBC-N</cp:lastModifiedBy>
  <cp:revision>4</cp:revision>
  <cp:lastPrinted>2001-04-12T13:21:00Z</cp:lastPrinted>
  <dcterms:created xsi:type="dcterms:W3CDTF">2023-04-19T19:10:00Z</dcterms:created>
  <dcterms:modified xsi:type="dcterms:W3CDTF">2023-04-19T19:24:00Z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FileFullName">
    <vt:lpwstr/>
  </property>
  <property fmtid="{D5CDD505-2E9C-101B-9397-08002B2CF9AE}" pid="3" name="Offisync_ServerID">
    <vt:lpwstr>a7862359-8993-47dc-a827-f92bbde6e416</vt:lpwstr>
  </property>
  <property fmtid="{D5CDD505-2E9C-101B-9397-08002B2CF9AE}" pid="4" name="Jive_LatestUserAccountName">
    <vt:lpwstr>gantesef</vt:lpwstr>
  </property>
  <property fmtid="{D5CDD505-2E9C-101B-9397-08002B2CF9AE}" pid="5" name="Offisync_ProviderInitializationData">
    <vt:lpwstr>https://sconnect.schaeffler.com</vt:lpwstr>
  </property>
  <property fmtid="{D5CDD505-2E9C-101B-9397-08002B2CF9AE}" pid="6" name="Jive_PrevVersionNumber">
    <vt:lpwstr/>
  </property>
  <property fmtid="{D5CDD505-2E9C-101B-9397-08002B2CF9AE}" pid="7" name="Jive_ModifiedButNotPublished">
    <vt:lpwstr/>
  </property>
  <property fmtid="{D5CDD505-2E9C-101B-9397-08002B2CF9AE}" pid="8" name="Offisync_UniqueId">
    <vt:lpwstr>137022</vt:lpwstr>
  </property>
  <property fmtid="{D5CDD505-2E9C-101B-9397-08002B2CF9AE}" pid="9" name="Offisync_UpdateToken">
    <vt:lpwstr>1</vt:lpwstr>
  </property>
  <property fmtid="{D5CDD505-2E9C-101B-9397-08002B2CF9AE}" pid="10" name="Jive_VersionGuid">
    <vt:lpwstr>094b4214-c2a6-4736-833a-98821660eaa8</vt:lpwstr>
  </property>
  <property fmtid="{D5CDD505-2E9C-101B-9397-08002B2CF9AE}" pid="11" name="Jive_VersionGuid_v2.5">
    <vt:lpwstr/>
  </property>
  <property fmtid="{D5CDD505-2E9C-101B-9397-08002B2CF9AE}" pid="12" name="43b072f0-0f82-4aac-be1e-8abeffc32f66">
    <vt:bool>false</vt:bool>
  </property>
  <property fmtid="{D5CDD505-2E9C-101B-9397-08002B2CF9AE}" pid="13" name="MSIP_Label_e400c169-dce1-41e3-9e1a-6d4e0f7996c6_Enabled">
    <vt:lpwstr>true</vt:lpwstr>
  </property>
  <property fmtid="{D5CDD505-2E9C-101B-9397-08002B2CF9AE}" pid="14" name="MSIP_Label_e400c169-dce1-41e3-9e1a-6d4e0f7996c6_SetDate">
    <vt:lpwstr>2023-04-19T19:24:24Z</vt:lpwstr>
  </property>
  <property fmtid="{D5CDD505-2E9C-101B-9397-08002B2CF9AE}" pid="15" name="MSIP_Label_e400c169-dce1-41e3-9e1a-6d4e0f7996c6_Method">
    <vt:lpwstr>Privileged</vt:lpwstr>
  </property>
  <property fmtid="{D5CDD505-2E9C-101B-9397-08002B2CF9AE}" pid="16" name="MSIP_Label_e400c169-dce1-41e3-9e1a-6d4e0f7996c6_Name">
    <vt:lpwstr>Public</vt:lpwstr>
  </property>
  <property fmtid="{D5CDD505-2E9C-101B-9397-08002B2CF9AE}" pid="17" name="MSIP_Label_e400c169-dce1-41e3-9e1a-6d4e0f7996c6_SiteId">
    <vt:lpwstr>67416604-6509-4014-9859-45e709f53d3f</vt:lpwstr>
  </property>
  <property fmtid="{D5CDD505-2E9C-101B-9397-08002B2CF9AE}" pid="18" name="MSIP_Label_e400c169-dce1-41e3-9e1a-6d4e0f7996c6_ActionId">
    <vt:lpwstr>5fdb15a5-0bc9-4043-a631-54245d273629</vt:lpwstr>
  </property>
  <property fmtid="{D5CDD505-2E9C-101B-9397-08002B2CF9AE}" pid="19" name="MSIP_Label_e400c169-dce1-41e3-9e1a-6d4e0f7996c6_ContentBits">
    <vt:lpwstr>2</vt:lpwstr>
  </property>
</Properties>
</file>